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B3" w:rsidRDefault="003D31B3" w:rsidP="003D31B3">
      <w:r>
        <w:t xml:space="preserve">С 17 по 27 января в МБОУ "СОШ </w:t>
      </w:r>
      <w:proofErr w:type="spellStart"/>
      <w:r>
        <w:t>д.Три</w:t>
      </w:r>
      <w:proofErr w:type="spellEnd"/>
      <w:r>
        <w:t xml:space="preserve"> Ключа" проходит Неделя п</w:t>
      </w:r>
      <w:bookmarkStart w:id="0" w:name="_GoBack"/>
      <w:bookmarkEnd w:id="0"/>
      <w:r>
        <w:t>амяти жертв Холокоста.</w:t>
      </w:r>
    </w:p>
    <w:p w:rsidR="003D31B3" w:rsidRDefault="003D31B3" w:rsidP="003D31B3">
      <w:r>
        <w:t xml:space="preserve">       В ходе Недели библиотекарем школы </w:t>
      </w:r>
      <w:proofErr w:type="spellStart"/>
      <w:r>
        <w:t>С.Г.Капитоновой</w:t>
      </w:r>
      <w:proofErr w:type="spellEnd"/>
      <w:r>
        <w:t xml:space="preserve"> оформлена фотовыставка "Холокост: память без срока давности". </w:t>
      </w:r>
    </w:p>
    <w:p w:rsidR="003D31B3" w:rsidRDefault="003D31B3" w:rsidP="003D31B3">
      <w:r>
        <w:t xml:space="preserve">       Сегодня, 24 января, в школе прошла Линейка Памяти. Учитель истории </w:t>
      </w:r>
      <w:proofErr w:type="spellStart"/>
      <w:r>
        <w:t>Н.В.Назарова</w:t>
      </w:r>
      <w:proofErr w:type="spellEnd"/>
      <w:r>
        <w:t xml:space="preserve"> познакомила ребят с понятием Холокост, рассказала о том, что Холокост является одной из величайших трагедий в истории человечества. На протяжении 12 лет нацисты Германии предпринимали попытки полностью истребить целую нацию – евреев, а также представителей других народностей: цыган, славян, азиатов и африканцев. Их подвергали массовым расстрелам, травили в газовых камерах, доводили до изнеможения на тяжелейших работах, на них проводили всевозможные медицинские эксперименты.</w:t>
      </w:r>
    </w:p>
    <w:p w:rsidR="003D31B3" w:rsidRDefault="003D31B3" w:rsidP="003D31B3">
      <w:r>
        <w:t xml:space="preserve">       В рамках мероприятий Недели Памяти обучающиеся школы с большим интересом посмотрели исторический художественный фильм режиссёра Марка </w:t>
      </w:r>
      <w:proofErr w:type="spellStart"/>
      <w:r>
        <w:t>Хермана</w:t>
      </w:r>
      <w:proofErr w:type="spellEnd"/>
      <w:r>
        <w:t xml:space="preserve"> "Мальчик в полосатой пижаме", снятый по одноимённому роману Джона </w:t>
      </w:r>
      <w:proofErr w:type="spellStart"/>
      <w:r>
        <w:t>Бойна</w:t>
      </w:r>
      <w:proofErr w:type="spellEnd"/>
      <w:r>
        <w:t xml:space="preserve"> в 2008 году. Это история, происходящая во время Второй мировой войны и показанная сквозь глаза невинного и ничего не подозревающего о происходящих событиях Бруно, восьмилетнего сына коменданта концентрационного лагеря. Его случайное знакомство и дружба с еврейским мальчиком по другую сторону ограды лагеря, в конечном счете, приводит к самым непредсказуемым и ошеломительным последствиям. В финале фильма оба мальчика погибают вместе с остальными узниками в газовой камере. </w:t>
      </w:r>
    </w:p>
    <w:p w:rsidR="003D31B3" w:rsidRDefault="003D31B3" w:rsidP="003D31B3">
      <w:r>
        <w:t xml:space="preserve">       На классных часах, посвящённых памяти жертв Холокоста, обучающиеся смогли совершить виртуальные экскурсии в музеи мира, посвящённые этой тематике, в том числе, в музей Яд Вашем в городе Иерусалиме.</w:t>
      </w:r>
    </w:p>
    <w:p w:rsidR="00932E1B" w:rsidRDefault="003D31B3" w:rsidP="003D31B3">
      <w:r>
        <w:t xml:space="preserve">       Кроме того, ребята узнали о судьбе нашего земляка, Луки Васильевича Назарова, уроженца деревни Борисовка, погибшего в застенках концлагеря </w:t>
      </w:r>
      <w:proofErr w:type="spellStart"/>
      <w:r>
        <w:t>Аушвиц</w:t>
      </w:r>
      <w:proofErr w:type="spellEnd"/>
      <w:r>
        <w:t>.</w:t>
      </w:r>
    </w:p>
    <w:sectPr w:rsidR="0093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13"/>
    <w:rsid w:val="002C3E13"/>
    <w:rsid w:val="003D31B3"/>
    <w:rsid w:val="0093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F12FB-0D54-475E-B7A5-0571CAED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2022-01-25T15:55:00Z</dcterms:created>
  <dcterms:modified xsi:type="dcterms:W3CDTF">2022-01-25T15:55:00Z</dcterms:modified>
</cp:coreProperties>
</file>